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BE" w:rsidRDefault="00D2169F" w:rsidP="008E34BE">
      <w:pPr>
        <w:jc w:val="right"/>
        <w:rPr>
          <w:b/>
          <w:bCs/>
        </w:rPr>
      </w:pPr>
      <w:r>
        <w:rPr>
          <w:b/>
          <w:bCs/>
        </w:rPr>
        <w:t>Приложение № 1</w:t>
      </w:r>
    </w:p>
    <w:p w:rsidR="00D2169F" w:rsidRPr="00AF7765" w:rsidRDefault="00BD2084" w:rsidP="008E34BE">
      <w:pPr>
        <w:jc w:val="right"/>
        <w:rPr>
          <w:b/>
          <w:bCs/>
        </w:rPr>
      </w:pPr>
      <w:r>
        <w:rPr>
          <w:b/>
          <w:bCs/>
        </w:rPr>
        <w:t>к извещению № 146</w:t>
      </w:r>
      <w:r w:rsidR="00D2169F">
        <w:rPr>
          <w:b/>
          <w:bCs/>
        </w:rPr>
        <w:t>/16-зкп</w:t>
      </w:r>
    </w:p>
    <w:p w:rsidR="008E34BE" w:rsidRPr="00AF7765" w:rsidRDefault="008E34BE" w:rsidP="00D2169F">
      <w:pPr>
        <w:jc w:val="right"/>
      </w:pPr>
      <w:r w:rsidRPr="00AF7765">
        <w:rPr>
          <w:b/>
          <w:bCs/>
        </w:rPr>
        <w:t xml:space="preserve">  </w:t>
      </w:r>
    </w:p>
    <w:p w:rsidR="008E34BE" w:rsidRDefault="008E34BE" w:rsidP="008E34BE">
      <w:pPr>
        <w:ind w:left="-284"/>
        <w:jc w:val="center"/>
        <w:outlineLvl w:val="0"/>
        <w:rPr>
          <w:b/>
          <w:bCs/>
        </w:rPr>
      </w:pPr>
    </w:p>
    <w:p w:rsidR="00BD2084" w:rsidRPr="005042CA" w:rsidRDefault="00BD2084" w:rsidP="00BD2084">
      <w:pPr>
        <w:pStyle w:val="aa"/>
        <w:tabs>
          <w:tab w:val="clear" w:pos="1134"/>
          <w:tab w:val="clear" w:pos="1701"/>
          <w:tab w:val="left" w:pos="3807"/>
          <w:tab w:val="center" w:pos="5040"/>
        </w:tabs>
        <w:spacing w:line="240" w:lineRule="auto"/>
        <w:jc w:val="center"/>
        <w:rPr>
          <w:b/>
          <w:bCs/>
          <w:sz w:val="24"/>
          <w:szCs w:val="24"/>
        </w:rPr>
      </w:pPr>
      <w:r w:rsidRPr="005042CA">
        <w:rPr>
          <w:b/>
          <w:bCs/>
          <w:sz w:val="24"/>
          <w:szCs w:val="24"/>
        </w:rPr>
        <w:t xml:space="preserve">Техническое задание </w:t>
      </w:r>
      <w:proofErr w:type="gramStart"/>
      <w:r w:rsidRPr="005042CA">
        <w:rPr>
          <w:b/>
          <w:bCs/>
          <w:sz w:val="24"/>
          <w:szCs w:val="24"/>
        </w:rPr>
        <w:t>на</w:t>
      </w:r>
      <w:proofErr w:type="gramEnd"/>
    </w:p>
    <w:p w:rsidR="00BD2084" w:rsidRDefault="00BD2084" w:rsidP="00BD2084">
      <w:pPr>
        <w:jc w:val="center"/>
        <w:rPr>
          <w:b/>
          <w:bCs/>
        </w:rPr>
      </w:pPr>
      <w:r w:rsidRPr="00E969EE">
        <w:rPr>
          <w:b/>
          <w:bCs/>
        </w:rPr>
        <w:t>«</w:t>
      </w:r>
      <w:r w:rsidRPr="000A189C">
        <w:rPr>
          <w:b/>
          <w:bCs/>
        </w:rPr>
        <w:t xml:space="preserve">Капитальный ремонт сети ТВС котельной №3 от камеры 4УТ-6 до 4УТ-8/1 </w:t>
      </w:r>
      <w:proofErr w:type="gramStart"/>
      <w:r w:rsidRPr="000A189C">
        <w:rPr>
          <w:b/>
          <w:bCs/>
        </w:rPr>
        <w:t>по</w:t>
      </w:r>
      <w:proofErr w:type="gramEnd"/>
      <w:r w:rsidRPr="000A189C">
        <w:rPr>
          <w:b/>
          <w:bCs/>
        </w:rPr>
        <w:t xml:space="preserve"> </w:t>
      </w:r>
    </w:p>
    <w:p w:rsidR="00BD2084" w:rsidRDefault="00BD2084" w:rsidP="00BD2084">
      <w:pPr>
        <w:jc w:val="center"/>
        <w:rPr>
          <w:b/>
          <w:bCs/>
        </w:rPr>
      </w:pPr>
      <w:r w:rsidRPr="000A189C">
        <w:rPr>
          <w:b/>
          <w:bCs/>
        </w:rPr>
        <w:t>ул. Республики 36</w:t>
      </w:r>
      <w:r w:rsidRPr="00E969EE">
        <w:rPr>
          <w:b/>
          <w:bCs/>
        </w:rPr>
        <w:t>»</w:t>
      </w:r>
    </w:p>
    <w:p w:rsidR="00BD2084" w:rsidRDefault="00BD2084" w:rsidP="00BD2084">
      <w:pPr>
        <w:rPr>
          <w:b/>
          <w:bCs/>
        </w:rPr>
      </w:pPr>
      <w:r w:rsidRPr="003153B3">
        <w:rPr>
          <w:b/>
          <w:bCs/>
        </w:rPr>
        <w:t>Инв</w:t>
      </w:r>
      <w:r>
        <w:rPr>
          <w:b/>
          <w:bCs/>
        </w:rPr>
        <w:t>ентарный</w:t>
      </w:r>
      <w:r w:rsidRPr="003153B3">
        <w:rPr>
          <w:b/>
          <w:bCs/>
        </w:rPr>
        <w:t xml:space="preserve"> </w:t>
      </w:r>
      <w:r>
        <w:rPr>
          <w:b/>
          <w:bCs/>
        </w:rPr>
        <w:t>номер сетей теплоснабжения: 00012708.</w:t>
      </w:r>
    </w:p>
    <w:p w:rsidR="00BD2084" w:rsidRDefault="00BD2084" w:rsidP="00BD2084">
      <w:pPr>
        <w:rPr>
          <w:b/>
          <w:bCs/>
        </w:rPr>
      </w:pPr>
      <w:r>
        <w:rPr>
          <w:b/>
          <w:bCs/>
        </w:rPr>
        <w:t>Инвентарный номер сетей водоснабжения: 00012661.</w:t>
      </w:r>
    </w:p>
    <w:p w:rsidR="00BD2084" w:rsidRDefault="00BD2084" w:rsidP="00BD2084">
      <w:pPr>
        <w:rPr>
          <w:b/>
          <w:bCs/>
        </w:rPr>
      </w:pPr>
    </w:p>
    <w:tbl>
      <w:tblPr>
        <w:tblW w:w="10008" w:type="dxa"/>
        <w:tblInd w:w="-106" w:type="dxa"/>
        <w:tblLayout w:type="fixed"/>
        <w:tblLook w:val="0000"/>
      </w:tblPr>
      <w:tblGrid>
        <w:gridCol w:w="648"/>
        <w:gridCol w:w="3960"/>
        <w:gridCol w:w="5400"/>
      </w:tblGrid>
      <w:tr w:rsidR="00BD2084" w:rsidRPr="009A02AF" w:rsidTr="005322E3">
        <w:trPr>
          <w:tblHeader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5322E3">
            <w:pPr>
              <w:snapToGrid w:val="0"/>
              <w:jc w:val="center"/>
              <w:rPr>
                <w:b/>
                <w:bCs/>
              </w:rPr>
            </w:pPr>
            <w:r w:rsidRPr="00DD6281">
              <w:rPr>
                <w:b/>
                <w:bCs/>
              </w:rPr>
              <w:t xml:space="preserve">№ </w:t>
            </w:r>
            <w:proofErr w:type="gramStart"/>
            <w:r w:rsidRPr="00DD6281">
              <w:rPr>
                <w:b/>
                <w:bCs/>
              </w:rPr>
              <w:t>п</w:t>
            </w:r>
            <w:proofErr w:type="gramEnd"/>
            <w:r w:rsidRPr="00DD6281">
              <w:rPr>
                <w:b/>
                <w:bCs/>
              </w:rPr>
              <w:t>/п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5322E3">
            <w:pPr>
              <w:snapToGrid w:val="0"/>
              <w:jc w:val="center"/>
              <w:rPr>
                <w:b/>
                <w:bCs/>
              </w:rPr>
            </w:pPr>
            <w:r w:rsidRPr="00DD6281">
              <w:rPr>
                <w:b/>
                <w:bCs/>
              </w:rPr>
              <w:t>Наименование основных данных и требований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084" w:rsidRPr="00DD6281" w:rsidRDefault="00BD2084" w:rsidP="005322E3">
            <w:pPr>
              <w:snapToGrid w:val="0"/>
              <w:jc w:val="center"/>
              <w:rPr>
                <w:b/>
                <w:bCs/>
              </w:rPr>
            </w:pPr>
            <w:r w:rsidRPr="00DD6281">
              <w:rPr>
                <w:b/>
                <w:bCs/>
              </w:rPr>
              <w:t>Содержание основных данных и требований</w:t>
            </w:r>
          </w:p>
        </w:tc>
      </w:tr>
      <w:tr w:rsidR="00BD2084" w:rsidRPr="009A02AF" w:rsidTr="005322E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BD2084">
            <w:pPr>
              <w:numPr>
                <w:ilvl w:val="0"/>
                <w:numId w:val="9"/>
              </w:numPr>
              <w:tabs>
                <w:tab w:val="clear" w:pos="720"/>
                <w:tab w:val="left" w:pos="0"/>
              </w:tabs>
              <w:snapToGrid w:val="0"/>
              <w:ind w:left="0" w:firstLine="0"/>
              <w:jc w:val="center"/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5322E3">
            <w:pPr>
              <w:snapToGrid w:val="0"/>
            </w:pPr>
            <w:r w:rsidRPr="00DD6281">
              <w:t>Основание для проведения ремонта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084" w:rsidRDefault="00BD2084" w:rsidP="005322E3">
            <w:pPr>
              <w:jc w:val="both"/>
            </w:pPr>
            <w:r>
              <w:t>1. Акт обследования сетей тепловодоснабжения.</w:t>
            </w:r>
          </w:p>
          <w:p w:rsidR="00BD2084" w:rsidRPr="00DD6281" w:rsidRDefault="00BD2084" w:rsidP="005322E3">
            <w:pPr>
              <w:jc w:val="both"/>
            </w:pPr>
            <w:r>
              <w:t xml:space="preserve">2. Служебная записка  СП «Инженерные сети» </w:t>
            </w:r>
          </w:p>
        </w:tc>
      </w:tr>
      <w:tr w:rsidR="00BD2084" w:rsidRPr="009A02AF" w:rsidTr="005322E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BD2084">
            <w:pPr>
              <w:numPr>
                <w:ilvl w:val="0"/>
                <w:numId w:val="9"/>
              </w:numPr>
              <w:tabs>
                <w:tab w:val="clear" w:pos="720"/>
                <w:tab w:val="left" w:pos="0"/>
              </w:tabs>
              <w:snapToGrid w:val="0"/>
              <w:ind w:left="0" w:firstLine="0"/>
              <w:jc w:val="center"/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5322E3">
            <w:pPr>
              <w:snapToGrid w:val="0"/>
            </w:pPr>
            <w:r w:rsidRPr="00DD6281">
              <w:t>Место расположения объекта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084" w:rsidRPr="00DD6281" w:rsidRDefault="00BD2084" w:rsidP="005322E3">
            <w:pPr>
              <w:snapToGrid w:val="0"/>
              <w:jc w:val="both"/>
            </w:pPr>
            <w:r w:rsidRPr="00DD6281">
              <w:t xml:space="preserve">Россия, Тюменская область, ЯНАО, г. Салехард,              ул. </w:t>
            </w:r>
            <w:r>
              <w:t xml:space="preserve">Республики 36 </w:t>
            </w:r>
          </w:p>
        </w:tc>
      </w:tr>
      <w:tr w:rsidR="00BD2084" w:rsidRPr="009A02AF" w:rsidTr="005322E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BD2084">
            <w:pPr>
              <w:numPr>
                <w:ilvl w:val="0"/>
                <w:numId w:val="9"/>
              </w:numPr>
              <w:tabs>
                <w:tab w:val="clear" w:pos="720"/>
                <w:tab w:val="left" w:pos="0"/>
              </w:tabs>
              <w:snapToGrid w:val="0"/>
              <w:ind w:left="0" w:firstLine="0"/>
              <w:jc w:val="center"/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5322E3">
            <w:pPr>
              <w:snapToGrid w:val="0"/>
            </w:pPr>
            <w:r>
              <w:t>Состав и в</w:t>
            </w:r>
            <w:r w:rsidRPr="00DD6281">
              <w:t>ид работ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084" w:rsidRPr="00B44E33" w:rsidRDefault="00BD2084" w:rsidP="005322E3">
            <w:pPr>
              <w:jc w:val="both"/>
            </w:pPr>
            <w:r w:rsidRPr="00B44E33">
              <w:t>Капитальный ремонт</w:t>
            </w:r>
            <w:r>
              <w:t>.</w:t>
            </w:r>
          </w:p>
        </w:tc>
      </w:tr>
      <w:tr w:rsidR="00BD2084" w:rsidRPr="009A02AF" w:rsidTr="005322E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BD2084">
            <w:pPr>
              <w:numPr>
                <w:ilvl w:val="0"/>
                <w:numId w:val="9"/>
              </w:numPr>
              <w:tabs>
                <w:tab w:val="clear" w:pos="720"/>
                <w:tab w:val="left" w:pos="0"/>
              </w:tabs>
              <w:snapToGrid w:val="0"/>
              <w:ind w:left="0" w:firstLine="0"/>
              <w:jc w:val="center"/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5322E3">
            <w:pPr>
              <w:snapToGrid w:val="0"/>
            </w:pPr>
            <w:r w:rsidRPr="00DD6281">
              <w:t>Срок проведения работ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084" w:rsidRPr="000A189C" w:rsidRDefault="00BD2084" w:rsidP="005322E3">
            <w:pPr>
              <w:jc w:val="both"/>
            </w:pPr>
            <w:r w:rsidRPr="000A189C">
              <w:t>В соответствии с условием в договоре.</w:t>
            </w:r>
          </w:p>
        </w:tc>
      </w:tr>
      <w:tr w:rsidR="00BD2084" w:rsidRPr="009A02AF" w:rsidTr="005322E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5322E3">
            <w:pPr>
              <w:snapToGrid w:val="0"/>
              <w:jc w:val="center"/>
            </w:pPr>
            <w:r>
              <w:t>5.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5322E3">
            <w:pPr>
              <w:pStyle w:val="ab"/>
              <w:ind w:left="0" w:firstLine="0"/>
              <w:jc w:val="left"/>
              <w:rPr>
                <w:color w:val="000000"/>
              </w:rPr>
            </w:pPr>
            <w:r w:rsidRPr="00DD6281">
              <w:rPr>
                <w:color w:val="000000"/>
              </w:rPr>
              <w:t>Особые условия строительства (в т.ч. планировочные ограничения, особые геологические и гидрогеологические условия)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084" w:rsidRPr="00DD6281" w:rsidRDefault="00BD2084" w:rsidP="005322E3">
            <w:pPr>
              <w:shd w:val="clear" w:color="auto" w:fill="FFFFFF"/>
              <w:jc w:val="both"/>
            </w:pPr>
            <w:r>
              <w:t xml:space="preserve">1. </w:t>
            </w:r>
            <w:r w:rsidRPr="00DD6281">
              <w:t>В условиях существующей застройки.</w:t>
            </w:r>
          </w:p>
          <w:p w:rsidR="00BD2084" w:rsidRPr="00DD6281" w:rsidRDefault="00BD2084" w:rsidP="005322E3">
            <w:pPr>
              <w:shd w:val="clear" w:color="auto" w:fill="FFFFFF"/>
              <w:jc w:val="both"/>
            </w:pPr>
            <w:r>
              <w:rPr>
                <w:color w:val="000000"/>
              </w:rPr>
              <w:t xml:space="preserve">2. </w:t>
            </w:r>
            <w:r w:rsidRPr="006C5C81">
              <w:rPr>
                <w:color w:val="000000"/>
              </w:rPr>
              <w:t xml:space="preserve">Объект расположен в </w:t>
            </w:r>
            <w:proofErr w:type="gramStart"/>
            <w:r w:rsidRPr="006C5C81">
              <w:rPr>
                <w:color w:val="000000"/>
              </w:rPr>
              <w:t>г</w:t>
            </w:r>
            <w:proofErr w:type="gramEnd"/>
            <w:r w:rsidRPr="006C5C81">
              <w:rPr>
                <w:color w:val="000000"/>
              </w:rPr>
              <w:t xml:space="preserve">. Салехард ЯНАО </w:t>
            </w:r>
            <w:r>
              <w:rPr>
                <w:color w:val="000000"/>
              </w:rPr>
              <w:t>на т</w:t>
            </w:r>
            <w:r w:rsidRPr="00DD6281">
              <w:t>ерритори</w:t>
            </w:r>
            <w:r>
              <w:t>и</w:t>
            </w:r>
            <w:r w:rsidRPr="00DD6281">
              <w:t xml:space="preserve"> распространения вечномёрзлых грунтов.</w:t>
            </w:r>
          </w:p>
          <w:p w:rsidR="00BD2084" w:rsidRPr="00DD6281" w:rsidRDefault="00BD2084" w:rsidP="005322E3">
            <w:pPr>
              <w:shd w:val="clear" w:color="auto" w:fill="FFFFFF"/>
              <w:jc w:val="both"/>
            </w:pPr>
            <w:r>
              <w:t>Климатический подрайон - 1Г.</w:t>
            </w:r>
          </w:p>
          <w:p w:rsidR="00BD2084" w:rsidRPr="00DD6281" w:rsidRDefault="00BD2084" w:rsidP="005322E3">
            <w:pPr>
              <w:shd w:val="clear" w:color="auto" w:fill="FFFFFF"/>
              <w:jc w:val="both"/>
            </w:pPr>
            <w:r w:rsidRPr="00DD6281">
              <w:t>Расчётная температура наружного воздуха – 42 С</w:t>
            </w:r>
            <w:proofErr w:type="gramStart"/>
            <w:r w:rsidRPr="00DD6281">
              <w:rPr>
                <w:vertAlign w:val="superscript"/>
              </w:rPr>
              <w:t>0</w:t>
            </w:r>
            <w:proofErr w:type="gramEnd"/>
            <w:r>
              <w:t>.</w:t>
            </w:r>
          </w:p>
          <w:p w:rsidR="00BD2084" w:rsidRPr="00DD6281" w:rsidRDefault="00BD2084" w:rsidP="005322E3">
            <w:pPr>
              <w:jc w:val="both"/>
            </w:pPr>
            <w:r w:rsidRPr="00DD6281">
              <w:t>Расчётное значени</w:t>
            </w:r>
            <w:r>
              <w:t>е снегового покрова - 320 кг/м</w:t>
            </w:r>
            <w:proofErr w:type="gramStart"/>
            <w:r>
              <w:t>2</w:t>
            </w:r>
            <w:proofErr w:type="gramEnd"/>
            <w:r>
              <w:t>.</w:t>
            </w:r>
          </w:p>
          <w:p w:rsidR="00BD2084" w:rsidRPr="00DD6281" w:rsidRDefault="00BD2084" w:rsidP="005322E3">
            <w:pPr>
              <w:shd w:val="clear" w:color="auto" w:fill="FFFFFF"/>
              <w:jc w:val="both"/>
            </w:pPr>
            <w:r w:rsidRPr="00DD6281">
              <w:t>Расчётная ветровая нагрузка – 48 кг/см</w:t>
            </w:r>
            <w:proofErr w:type="gramStart"/>
            <w:r w:rsidRPr="00DD6281">
              <w:t>2</w:t>
            </w:r>
            <w:proofErr w:type="gramEnd"/>
            <w:r w:rsidRPr="00DD6281">
              <w:t>.</w:t>
            </w:r>
          </w:p>
        </w:tc>
      </w:tr>
      <w:tr w:rsidR="00BD2084" w:rsidRPr="009A02AF" w:rsidTr="005322E3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5322E3">
            <w:pPr>
              <w:snapToGrid w:val="0"/>
              <w:jc w:val="center"/>
            </w:pPr>
            <w:r>
              <w:t>6.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95308B" w:rsidRDefault="00BD2084" w:rsidP="005322E3">
            <w:pPr>
              <w:pStyle w:val="ab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Исходные данные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084" w:rsidRDefault="00BD2084" w:rsidP="005322E3">
            <w:pPr>
              <w:jc w:val="both"/>
            </w:pPr>
            <w:r>
              <w:t>1. Источник теплоснабжения - котельная №30.</w:t>
            </w:r>
          </w:p>
          <w:p w:rsidR="00BD2084" w:rsidRDefault="00BD2084" w:rsidP="005322E3">
            <w:pPr>
              <w:jc w:val="both"/>
            </w:pPr>
            <w:r>
              <w:t>2. Сети теплоснабжения - двухтрубные.</w:t>
            </w:r>
          </w:p>
          <w:p w:rsidR="00BD2084" w:rsidRDefault="00BD2084" w:rsidP="005322E3">
            <w:pPr>
              <w:jc w:val="both"/>
            </w:pPr>
            <w:r>
              <w:t>3. Сети водоснабжения - однотрубные.</w:t>
            </w:r>
          </w:p>
          <w:p w:rsidR="00BD2084" w:rsidRDefault="00BD2084" w:rsidP="005322E3">
            <w:pPr>
              <w:jc w:val="both"/>
            </w:pPr>
            <w:r>
              <w:t xml:space="preserve">4. Сети ТВС </w:t>
            </w:r>
            <w:r w:rsidRPr="000A189C">
              <w:t xml:space="preserve">камеры 4УТ-6 до 4УТ-8/1 </w:t>
            </w:r>
            <w:r>
              <w:t xml:space="preserve">проложены подземно в </w:t>
            </w:r>
            <w:proofErr w:type="gramStart"/>
            <w:r>
              <w:t>ж/б</w:t>
            </w:r>
            <w:proofErr w:type="gramEnd"/>
            <w:r>
              <w:t xml:space="preserve"> лотках.</w:t>
            </w:r>
          </w:p>
          <w:p w:rsidR="00BD2084" w:rsidRDefault="00BD2084" w:rsidP="005322E3">
            <w:pPr>
              <w:jc w:val="both"/>
            </w:pPr>
            <w:r>
              <w:t>5. Диаметры существующих трубопроводов теплоснабжения Т</w:t>
            </w:r>
            <w:proofErr w:type="gramStart"/>
            <w:r>
              <w:t>1</w:t>
            </w:r>
            <w:proofErr w:type="gramEnd"/>
            <w:r>
              <w:t xml:space="preserve">, Т2 составляют </w:t>
            </w:r>
            <w:smartTag w:uri="urn:schemas-microsoft-com:office:smarttags" w:element="metricconverter">
              <w:smartTagPr>
                <w:attr w:name="ProductID" w:val="219 мм"/>
              </w:smartTagPr>
              <w:r>
                <w:t>219 мм</w:t>
              </w:r>
            </w:smartTag>
            <w:r>
              <w:t>.</w:t>
            </w:r>
          </w:p>
          <w:p w:rsidR="00BD2084" w:rsidRDefault="00BD2084" w:rsidP="005322E3">
            <w:pPr>
              <w:jc w:val="both"/>
            </w:pPr>
            <w:r>
              <w:t>6. Диаметр существующего трубопровода водоснабжения В</w:t>
            </w:r>
            <w:proofErr w:type="gramStart"/>
            <w:r>
              <w:t>1</w:t>
            </w:r>
            <w:proofErr w:type="gramEnd"/>
            <w:r>
              <w:t xml:space="preserve"> составляет 159мм.</w:t>
            </w:r>
          </w:p>
          <w:p w:rsidR="00BD2084" w:rsidRPr="00D349D9" w:rsidRDefault="00BD2084" w:rsidP="005322E3">
            <w:pPr>
              <w:jc w:val="both"/>
            </w:pPr>
          </w:p>
        </w:tc>
      </w:tr>
      <w:tr w:rsidR="00BD2084" w:rsidRPr="009A02AF" w:rsidTr="005322E3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5322E3">
            <w:pPr>
              <w:snapToGrid w:val="0"/>
              <w:jc w:val="center"/>
            </w:pPr>
            <w:r>
              <w:t>7.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Default="00BD2084" w:rsidP="005322E3">
            <w:pPr>
              <w:pStyle w:val="ab"/>
              <w:ind w:left="0" w:firstLine="0"/>
              <w:jc w:val="left"/>
              <w:rPr>
                <w:color w:val="000000"/>
              </w:rPr>
            </w:pPr>
            <w:r w:rsidRPr="0095308B">
              <w:rPr>
                <w:color w:val="000000"/>
              </w:rPr>
              <w:t>Основные технологические характеристики проектируемой теплотрассы</w:t>
            </w:r>
          </w:p>
          <w:p w:rsidR="00BD2084" w:rsidRPr="00D349D9" w:rsidRDefault="00BD2084" w:rsidP="005322E3"/>
          <w:p w:rsidR="00BD2084" w:rsidRDefault="00BD2084" w:rsidP="005322E3"/>
          <w:p w:rsidR="00BD2084" w:rsidRPr="00D349D9" w:rsidRDefault="00BD2084" w:rsidP="005322E3">
            <w:pPr>
              <w:tabs>
                <w:tab w:val="left" w:pos="1399"/>
              </w:tabs>
            </w:pPr>
            <w:r>
              <w:tab/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084" w:rsidRDefault="00BD2084" w:rsidP="005322E3">
            <w:pPr>
              <w:jc w:val="both"/>
            </w:pPr>
            <w:r>
              <w:t>1. Источник теплоснабжения - котельная №30.</w:t>
            </w:r>
          </w:p>
          <w:p w:rsidR="00BD2084" w:rsidRDefault="00BD2084" w:rsidP="005322E3">
            <w:pPr>
              <w:jc w:val="both"/>
            </w:pPr>
            <w:r>
              <w:t>2. Сети теплоснабжения - двутрубные.</w:t>
            </w:r>
          </w:p>
          <w:p w:rsidR="00BD2084" w:rsidRDefault="00BD2084" w:rsidP="005322E3">
            <w:pPr>
              <w:jc w:val="both"/>
            </w:pPr>
            <w:r>
              <w:t>3. Сети водоснабжения - однотрубные.</w:t>
            </w:r>
          </w:p>
          <w:p w:rsidR="00BD2084" w:rsidRDefault="00BD2084" w:rsidP="005322E3">
            <w:pPr>
              <w:jc w:val="both"/>
            </w:pPr>
            <w:r>
              <w:t>4. Диаметры проектируемых трубопроводов теплоснабжения Т</w:t>
            </w:r>
            <w:proofErr w:type="gramStart"/>
            <w:r>
              <w:t>1</w:t>
            </w:r>
            <w:proofErr w:type="gramEnd"/>
            <w:r>
              <w:t xml:space="preserve">,Т2 составляют </w:t>
            </w:r>
            <w:r w:rsidRPr="005700B8">
              <w:t>219мм.</w:t>
            </w:r>
          </w:p>
          <w:p w:rsidR="00BD2084" w:rsidRDefault="00BD2084" w:rsidP="005322E3">
            <w:pPr>
              <w:jc w:val="both"/>
            </w:pPr>
            <w:r>
              <w:t>5. Диаметры проектируемого трубопровода водоснабжения В</w:t>
            </w:r>
            <w:proofErr w:type="gramStart"/>
            <w:r>
              <w:t>1</w:t>
            </w:r>
            <w:proofErr w:type="gramEnd"/>
            <w:r>
              <w:t xml:space="preserve"> составляют 160мм</w:t>
            </w:r>
            <w:r w:rsidRPr="005700B8">
              <w:t>.</w:t>
            </w:r>
          </w:p>
          <w:p w:rsidR="00BD2084" w:rsidRDefault="00BD2084" w:rsidP="005322E3">
            <w:pPr>
              <w:jc w:val="both"/>
            </w:pPr>
            <w:r w:rsidRPr="00EE6A4B">
              <w:t xml:space="preserve">6. Протяженность трассы – </w:t>
            </w:r>
            <w:smartTag w:uri="urn:schemas-microsoft-com:office:smarttags" w:element="metricconverter">
              <w:smartTagPr>
                <w:attr w:name="ProductID" w:val="39 м"/>
              </w:smartTagPr>
              <w:r>
                <w:t>39</w:t>
              </w:r>
              <w:r w:rsidRPr="00EE6A4B">
                <w:t xml:space="preserve"> м</w:t>
              </w:r>
            </w:smartTag>
            <w:r w:rsidRPr="00EE6A4B">
              <w:t>.</w:t>
            </w:r>
          </w:p>
          <w:p w:rsidR="00BD2084" w:rsidRPr="00DD6281" w:rsidRDefault="00BD2084" w:rsidP="005322E3">
            <w:pPr>
              <w:jc w:val="both"/>
            </w:pPr>
            <w:r>
              <w:t>7. Температура теплоносителя - 90-70ºС.</w:t>
            </w:r>
          </w:p>
        </w:tc>
      </w:tr>
      <w:tr w:rsidR="00BD2084" w:rsidRPr="009A02AF" w:rsidTr="005322E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5322E3">
            <w:pPr>
              <w:snapToGrid w:val="0"/>
              <w:jc w:val="center"/>
            </w:pPr>
            <w:r>
              <w:t>8.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254C2E" w:rsidRDefault="00BD2084" w:rsidP="005322E3">
            <w:pPr>
              <w:tabs>
                <w:tab w:val="left" w:pos="838"/>
              </w:tabs>
              <w:jc w:val="both"/>
            </w:pPr>
            <w:r w:rsidRPr="00254C2E">
              <w:t>Состав работ</w:t>
            </w:r>
          </w:p>
          <w:p w:rsidR="00BD2084" w:rsidRPr="0095308B" w:rsidRDefault="00BD2084" w:rsidP="005322E3">
            <w:pPr>
              <w:snapToGrid w:val="0"/>
            </w:pP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084" w:rsidRPr="00564AF7" w:rsidRDefault="00BD2084" w:rsidP="005322E3">
            <w:pPr>
              <w:jc w:val="both"/>
            </w:pPr>
            <w:r>
              <w:t xml:space="preserve">1. </w:t>
            </w:r>
            <w:r w:rsidRPr="00564AF7">
              <w:t>Выполнить капитальный ремонт сети ТВС</w:t>
            </w:r>
            <w:r>
              <w:t xml:space="preserve"> </w:t>
            </w:r>
            <w:r w:rsidRPr="000A189C">
              <w:t>котельной №3 от камеры 4УТ-6 до 4УТ-8/1 по ул. Республики 36</w:t>
            </w:r>
            <w:r>
              <w:t xml:space="preserve"> </w:t>
            </w:r>
            <w:r w:rsidRPr="00564AF7">
              <w:t xml:space="preserve">согласно </w:t>
            </w:r>
            <w:r>
              <w:t>дефектной ведомости</w:t>
            </w:r>
            <w:r w:rsidRPr="00564AF7">
              <w:t xml:space="preserve"> и в соответствии СНиП 2.04.02-84*, СНиП 2.04.07-86*, РД  153-34.0-20.518-2003.</w:t>
            </w:r>
          </w:p>
          <w:p w:rsidR="00BD2084" w:rsidRDefault="00BD2084" w:rsidP="005322E3">
            <w:pPr>
              <w:jc w:val="both"/>
            </w:pPr>
            <w:r>
              <w:t xml:space="preserve">2. </w:t>
            </w:r>
            <w:r w:rsidRPr="00B514B6">
              <w:t xml:space="preserve">Перед началом работ составить Акт осмотра </w:t>
            </w:r>
            <w:r w:rsidRPr="00B514B6">
              <w:lastRenderedPageBreak/>
              <w:t>объекта на предмет повторного использования материала с привлечением представителей заказчика, эксплуатирующей и подрядной организаций.</w:t>
            </w:r>
          </w:p>
          <w:p w:rsidR="00BD2084" w:rsidRDefault="00BD2084" w:rsidP="005322E3">
            <w:pPr>
              <w:jc w:val="both"/>
            </w:pPr>
            <w:r>
              <w:t xml:space="preserve">3. Сети тепловодоснабжения проложить: </w:t>
            </w:r>
          </w:p>
          <w:p w:rsidR="00BD2084" w:rsidRDefault="00BD2084" w:rsidP="005322E3">
            <w:pPr>
              <w:jc w:val="both"/>
            </w:pPr>
            <w:r>
              <w:t xml:space="preserve">- от камеры </w:t>
            </w:r>
            <w:r w:rsidRPr="000A189C">
              <w:t xml:space="preserve">4УТ-6 до 4УТ-8/1 </w:t>
            </w:r>
            <w:r>
              <w:t xml:space="preserve"> - подземно в существующих </w:t>
            </w:r>
            <w:proofErr w:type="gramStart"/>
            <w:r>
              <w:t>ж/б</w:t>
            </w:r>
            <w:proofErr w:type="gramEnd"/>
            <w:r>
              <w:t xml:space="preserve"> лотках;</w:t>
            </w:r>
          </w:p>
          <w:p w:rsidR="00BD2084" w:rsidRDefault="00BD2084" w:rsidP="005322E3">
            <w:pPr>
              <w:jc w:val="both"/>
            </w:pPr>
            <w:r>
              <w:t>4. Выполнить  подключение к существующим сетям ТВС.</w:t>
            </w:r>
          </w:p>
          <w:p w:rsidR="00BD2084" w:rsidRDefault="00BD2084" w:rsidP="005322E3">
            <w:pPr>
              <w:jc w:val="both"/>
            </w:pPr>
            <w:r>
              <w:t>5. Выполнить переврезку потребителей и утепление всех врезок и запорной арматуры.</w:t>
            </w:r>
          </w:p>
          <w:p w:rsidR="00BD2084" w:rsidRDefault="00BD2084" w:rsidP="005322E3">
            <w:pPr>
              <w:jc w:val="both"/>
            </w:pPr>
            <w:r>
              <w:t xml:space="preserve">6. </w:t>
            </w:r>
            <w:r w:rsidRPr="00EB59A3">
              <w:t xml:space="preserve">Источники наружного противопожарного </w:t>
            </w:r>
            <w:r>
              <w:t>в</w:t>
            </w:r>
            <w:r w:rsidRPr="00EB59A3">
              <w:t>одоснабжения</w:t>
            </w:r>
            <w:r>
              <w:t xml:space="preserve"> - о</w:t>
            </w:r>
            <w:r w:rsidRPr="00EB59A3">
              <w:t>т существующих пожарных гидрантов.</w:t>
            </w:r>
          </w:p>
          <w:p w:rsidR="00BD2084" w:rsidRDefault="00BD2084" w:rsidP="005322E3">
            <w:pPr>
              <w:jc w:val="both"/>
            </w:pPr>
            <w:r>
              <w:t xml:space="preserve">7. После демонтажа весь материал, включая временный водопровод, очищается от мусора и вывозится на склад АО "Салехардэнерго" и сдается по накладной. </w:t>
            </w:r>
          </w:p>
          <w:p w:rsidR="00BD2084" w:rsidRPr="00556269" w:rsidRDefault="00BD2084" w:rsidP="005322E3">
            <w:pPr>
              <w:jc w:val="both"/>
            </w:pPr>
          </w:p>
        </w:tc>
      </w:tr>
      <w:tr w:rsidR="00BD2084" w:rsidRPr="009A02AF" w:rsidTr="005322E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5322E3">
            <w:pPr>
              <w:snapToGrid w:val="0"/>
              <w:jc w:val="center"/>
            </w:pPr>
            <w:r>
              <w:lastRenderedPageBreak/>
              <w:t>9.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5322E3">
            <w:pPr>
              <w:snapToGrid w:val="0"/>
            </w:pPr>
            <w:r>
              <w:t>Основные требования к инженерному и технологическому оборудованию, материалам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084" w:rsidRDefault="00BD2084" w:rsidP="005322E3">
            <w:pPr>
              <w:jc w:val="both"/>
            </w:pPr>
            <w:r>
              <w:t xml:space="preserve">1. Трубопроводы теплоснабжения </w:t>
            </w:r>
            <w:r w:rsidRPr="000A189C">
              <w:t xml:space="preserve">4УТ-6 до 4УТ-8/1 </w:t>
            </w:r>
            <w:r>
              <w:t xml:space="preserve">выполнить </w:t>
            </w:r>
            <w:r w:rsidRPr="0047554B">
              <w:t xml:space="preserve">из стальных предизолированных труб в </w:t>
            </w:r>
            <w:r>
              <w:t>ППМИ</w:t>
            </w:r>
            <w:r w:rsidRPr="0047554B">
              <w:t xml:space="preserve"> изоляции </w:t>
            </w:r>
            <w:r>
              <w:t>ГОСТ 10705-80.</w:t>
            </w:r>
          </w:p>
          <w:p w:rsidR="00BD2084" w:rsidRDefault="00BD2084" w:rsidP="005322E3">
            <w:pPr>
              <w:jc w:val="both"/>
            </w:pPr>
            <w:r>
              <w:t xml:space="preserve">2. Трубопровод водоснабжения от камеры </w:t>
            </w:r>
            <w:r w:rsidRPr="000A189C">
              <w:t>4УТ-6 до 4УТ-8/1</w:t>
            </w:r>
            <w:r>
              <w:t xml:space="preserve"> выполнить из трубы АРКТИК ПЭ100-ППУ-ПЭ SDR17.</w:t>
            </w:r>
          </w:p>
          <w:p w:rsidR="00BD2084" w:rsidRDefault="00BD2084" w:rsidP="005322E3">
            <w:pPr>
              <w:jc w:val="both"/>
            </w:pPr>
            <w:r>
              <w:t>3. В камерах в местах врезок трубы водоснабжения принять стальные электросварные по ГОСТ 10704-91 марка стали 20 по ГОСТ 8732-78. Утепление трубопроводов выполнить съемными ППУ скорлупами с обертыванием пленкой ПВХ.</w:t>
            </w:r>
          </w:p>
          <w:p w:rsidR="00BD2084" w:rsidRDefault="00BD2084" w:rsidP="005322E3">
            <w:pPr>
              <w:jc w:val="both"/>
            </w:pPr>
            <w:r>
              <w:t>4. Предусмотреть утепление стыков и отводов на углах поворотов трубопроводов Т1В1Т2.</w:t>
            </w:r>
          </w:p>
          <w:p w:rsidR="00BD2084" w:rsidRDefault="00BD2084" w:rsidP="005322E3">
            <w:pPr>
              <w:jc w:val="both"/>
            </w:pPr>
            <w:r>
              <w:t>5. Все материалы при производстве работ использовать новые, не бывшие в употреблении.</w:t>
            </w:r>
          </w:p>
          <w:p w:rsidR="00BD2084" w:rsidRPr="00DD6281" w:rsidRDefault="00BD2084" w:rsidP="005322E3">
            <w:pPr>
              <w:jc w:val="both"/>
            </w:pPr>
            <w:r>
              <w:t xml:space="preserve">6. </w:t>
            </w:r>
            <w:proofErr w:type="gramStart"/>
            <w:r w:rsidRPr="008E5425">
              <w:rPr>
                <w:color w:val="000000"/>
              </w:rPr>
              <w:t>При выборе материалов и изделий для строительства, применять имеющие сертификат пожарной безопасности.</w:t>
            </w:r>
            <w:proofErr w:type="gramEnd"/>
          </w:p>
        </w:tc>
      </w:tr>
      <w:tr w:rsidR="00BD2084" w:rsidRPr="009A02AF" w:rsidTr="005322E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5322E3">
            <w:pPr>
              <w:snapToGrid w:val="0"/>
              <w:jc w:val="center"/>
            </w:pPr>
            <w:r>
              <w:t>10.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F47228" w:rsidRDefault="00BD2084" w:rsidP="005322E3">
            <w:pPr>
              <w:pStyle w:val="ab"/>
              <w:ind w:left="0" w:firstLine="0"/>
              <w:jc w:val="left"/>
            </w:pPr>
            <w:r w:rsidRPr="00F47228">
              <w:t xml:space="preserve">Требования к благоустройству площадки и  малым архитектурным формам    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084" w:rsidRPr="00F47228" w:rsidRDefault="00BD2084" w:rsidP="005322E3">
            <w:pPr>
              <w:pStyle w:val="1"/>
              <w:tabs>
                <w:tab w:val="left" w:pos="318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Выполнить </w:t>
            </w:r>
            <w:r w:rsidRPr="00F47228">
              <w:rPr>
                <w:sz w:val="24"/>
                <w:szCs w:val="24"/>
              </w:rPr>
              <w:t xml:space="preserve"> благоустройство территории и восстановление поврежденного растительного слоя, проезжей части, ограждений</w:t>
            </w:r>
            <w:r>
              <w:rPr>
                <w:sz w:val="24"/>
                <w:szCs w:val="24"/>
              </w:rPr>
              <w:t>, лестницы</w:t>
            </w:r>
            <w:r w:rsidRPr="00F47228">
              <w:rPr>
                <w:sz w:val="24"/>
                <w:szCs w:val="24"/>
              </w:rPr>
              <w:t xml:space="preserve"> в пределах границ участка </w:t>
            </w:r>
            <w:r>
              <w:rPr>
                <w:sz w:val="24"/>
                <w:szCs w:val="24"/>
              </w:rPr>
              <w:t>капитального ремонта</w:t>
            </w:r>
            <w:r w:rsidRPr="00F47228">
              <w:rPr>
                <w:sz w:val="24"/>
                <w:szCs w:val="24"/>
              </w:rPr>
              <w:t>.</w:t>
            </w:r>
          </w:p>
        </w:tc>
      </w:tr>
      <w:tr w:rsidR="00BD2084" w:rsidRPr="009A02AF" w:rsidTr="005322E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Default="00BD2084" w:rsidP="005322E3">
            <w:pPr>
              <w:snapToGrid w:val="0"/>
              <w:jc w:val="center"/>
            </w:pPr>
            <w:r>
              <w:t>11.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EB59A3" w:rsidRDefault="00BD2084" w:rsidP="005322E3">
            <w:pPr>
              <w:snapToGrid w:val="0"/>
              <w:rPr>
                <w:color w:val="000000"/>
              </w:rPr>
            </w:pPr>
            <w:r w:rsidRPr="00EB59A3">
              <w:rPr>
                <w:color w:val="000000"/>
              </w:rPr>
              <w:t xml:space="preserve">Требования о необходимости </w:t>
            </w:r>
            <w:r>
              <w:rPr>
                <w:color w:val="000000"/>
              </w:rPr>
              <w:t>в</w:t>
            </w:r>
            <w:r w:rsidRPr="00EB59A3">
              <w:rPr>
                <w:color w:val="000000"/>
              </w:rPr>
              <w:t>ыполнения санитарно-эпидемиологических условий к объекту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084" w:rsidRDefault="00BD2084" w:rsidP="005322E3">
            <w:pPr>
              <w:tabs>
                <w:tab w:val="left" w:pos="317"/>
              </w:tabs>
              <w:jc w:val="both"/>
            </w:pPr>
            <w:r>
              <w:t xml:space="preserve">1. </w:t>
            </w:r>
            <w:r w:rsidRPr="00EB59A3">
              <w:t>Выполнени</w:t>
            </w:r>
            <w:r>
              <w:t>е</w:t>
            </w:r>
            <w:r w:rsidRPr="00EB59A3">
              <w:t xml:space="preserve"> </w:t>
            </w:r>
            <w:r>
              <w:t>требований</w:t>
            </w:r>
            <w:r w:rsidRPr="00EB59A3">
              <w:t xml:space="preserve"> </w:t>
            </w:r>
            <w:r>
              <w:t>Федеральной службы Роспотребнадзора.</w:t>
            </w:r>
          </w:p>
          <w:p w:rsidR="00BD2084" w:rsidRPr="00EB59A3" w:rsidRDefault="00BD2084" w:rsidP="005322E3">
            <w:pPr>
              <w:tabs>
                <w:tab w:val="left" w:pos="317"/>
              </w:tabs>
              <w:jc w:val="both"/>
            </w:pPr>
            <w:r>
              <w:t>2. Качество питьевой воды должно соответствовать требованиям санитарно-эпидемиологических правил и нормативов "Питьевая вода. Гигиенические требования к качеству воды централизованных систем питьевого водоснабжения. Контроль качества. СанПиН 2.1.4.1074-01".</w:t>
            </w:r>
          </w:p>
        </w:tc>
      </w:tr>
      <w:tr w:rsidR="00BD2084" w:rsidRPr="009A02AF" w:rsidTr="005322E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Default="00BD2084" w:rsidP="005322E3">
            <w:pPr>
              <w:snapToGrid w:val="0"/>
              <w:jc w:val="center"/>
            </w:pPr>
            <w:r>
              <w:lastRenderedPageBreak/>
              <w:t>12.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033752" w:rsidRDefault="00BD2084" w:rsidP="005322E3">
            <w:pPr>
              <w:snapToGrid w:val="0"/>
              <w:rPr>
                <w:color w:val="000000"/>
              </w:rPr>
            </w:pPr>
            <w:r w:rsidRPr="00033752">
              <w:rPr>
                <w:noProof/>
              </w:rPr>
              <w:t>Требования к исполнительной документации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084" w:rsidRDefault="00BD2084" w:rsidP="005322E3">
            <w:pPr>
              <w:tabs>
                <w:tab w:val="left" w:pos="-395"/>
              </w:tabs>
              <w:jc w:val="both"/>
            </w:pPr>
            <w:r>
              <w:t xml:space="preserve">1. </w:t>
            </w:r>
            <w:r w:rsidRPr="009E08A1">
              <w:t xml:space="preserve">После проведения </w:t>
            </w:r>
            <w:r>
              <w:t>капитального ремонта</w:t>
            </w:r>
            <w:r w:rsidRPr="009E08A1">
              <w:t xml:space="preserve"> направить в эксплуатирующую организацию два экземпляра исполнительной документации, комплектация исполнительной должна соответствовать </w:t>
            </w:r>
            <w:r w:rsidRPr="00FB394F">
              <w:rPr>
                <w:rStyle w:val="FontStyle92"/>
              </w:rPr>
              <w:t>СНИП.3.01.04-87, РД 11-02-2006, СО 34.04.181-2003</w:t>
            </w:r>
            <w:r>
              <w:rPr>
                <w:rStyle w:val="FontStyle92"/>
              </w:rPr>
              <w:t>.</w:t>
            </w:r>
          </w:p>
          <w:p w:rsidR="00BD2084" w:rsidRDefault="00BD2084" w:rsidP="005322E3">
            <w:pPr>
              <w:tabs>
                <w:tab w:val="left" w:pos="-395"/>
              </w:tabs>
              <w:jc w:val="both"/>
            </w:pPr>
            <w:r>
              <w:t xml:space="preserve">2. </w:t>
            </w:r>
            <w:r w:rsidRPr="005042CA">
              <w:t>Предоставить закрытый ордер заказчику.</w:t>
            </w:r>
          </w:p>
          <w:p w:rsidR="00BD2084" w:rsidRPr="00C84F64" w:rsidRDefault="00BD2084" w:rsidP="005322E3">
            <w:r>
              <w:t>3. Наличие сертификатов соответствия, технических паспортов и других документов, удостоверяющих происхождение, номенклатуру и качественные характеристики на поставляемые Исполнителем материалы и оборудование.</w:t>
            </w:r>
          </w:p>
        </w:tc>
      </w:tr>
      <w:tr w:rsidR="00BD2084" w:rsidRPr="009A02AF" w:rsidTr="005322E3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Default="00BD2084" w:rsidP="005322E3">
            <w:pPr>
              <w:snapToGrid w:val="0"/>
              <w:jc w:val="center"/>
            </w:pPr>
            <w:r>
              <w:t>13.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084" w:rsidRPr="00DD6281" w:rsidRDefault="00BD2084" w:rsidP="005322E3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Требования к Исполнителю работ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084" w:rsidRPr="00736433" w:rsidRDefault="00BD2084" w:rsidP="005322E3">
            <w:r w:rsidRPr="00C84F64">
              <w:t>1. Наличие у Исполнителя свидетельства СРО на право выполнения данного вида работ.</w:t>
            </w:r>
          </w:p>
        </w:tc>
      </w:tr>
    </w:tbl>
    <w:p w:rsidR="00BD2084" w:rsidRDefault="00BD2084" w:rsidP="008E34BE">
      <w:pPr>
        <w:ind w:left="-284"/>
        <w:jc w:val="center"/>
        <w:outlineLvl w:val="0"/>
        <w:rPr>
          <w:b/>
          <w:bCs/>
        </w:rPr>
      </w:pPr>
    </w:p>
    <w:p w:rsidR="00BD2084" w:rsidRPr="00AF7765" w:rsidRDefault="00BD2084" w:rsidP="008E34BE">
      <w:pPr>
        <w:ind w:left="-284"/>
        <w:jc w:val="center"/>
        <w:outlineLvl w:val="0"/>
        <w:rPr>
          <w:b/>
          <w:bCs/>
        </w:rPr>
      </w:pPr>
    </w:p>
    <w:sectPr w:rsidR="00BD2084" w:rsidRPr="00AF7765" w:rsidSect="00A62C39">
      <w:footerReference w:type="even" r:id="rId7"/>
      <w:footerReference w:type="default" r:id="rId8"/>
      <w:footnotePr>
        <w:pos w:val="beneathText"/>
      </w:footnotePr>
      <w:pgSz w:w="11905" w:h="16837"/>
      <w:pgMar w:top="851" w:right="397" w:bottom="1134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C39" w:rsidRDefault="00A62C39" w:rsidP="00F142EA">
      <w:r>
        <w:separator/>
      </w:r>
    </w:p>
  </w:endnote>
  <w:endnote w:type="continuationSeparator" w:id="1">
    <w:p w:rsidR="00A62C39" w:rsidRDefault="00A62C39" w:rsidP="00F1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C39" w:rsidRDefault="0049509F" w:rsidP="00A62C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2C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2C39" w:rsidRDefault="00A62C39" w:rsidP="00A62C3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C39" w:rsidRDefault="0049509F" w:rsidP="00A62C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2C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2084">
      <w:rPr>
        <w:rStyle w:val="a5"/>
        <w:noProof/>
      </w:rPr>
      <w:t>2</w:t>
    </w:r>
    <w:r>
      <w:rPr>
        <w:rStyle w:val="a5"/>
      </w:rPr>
      <w:fldChar w:fldCharType="end"/>
    </w:r>
  </w:p>
  <w:p w:rsidR="00A62C39" w:rsidRPr="009B46C4" w:rsidRDefault="00A62C39" w:rsidP="00D2169F">
    <w:pPr>
      <w:pStyle w:val="a3"/>
      <w:tabs>
        <w:tab w:val="right" w:pos="9923"/>
      </w:tabs>
      <w:rPr>
        <w:sz w:val="16"/>
        <w:szCs w:val="16"/>
      </w:rPr>
    </w:pPr>
    <w:r w:rsidRPr="009B46C4">
      <w:rPr>
        <w:sz w:val="20"/>
        <w:szCs w:val="20"/>
      </w:rPr>
      <w:t xml:space="preserve">                                      </w:t>
    </w:r>
    <w:r w:rsidRPr="009B46C4">
      <w:rPr>
        <w:sz w:val="20"/>
        <w:szCs w:val="20"/>
      </w:rPr>
      <w:tab/>
      <w:t xml:space="preserve">               </w:t>
    </w:r>
    <w:r>
      <w:rPr>
        <w:sz w:val="20"/>
        <w:szCs w:val="20"/>
      </w:rPr>
      <w:t xml:space="preserve">                                                                 </w:t>
    </w:r>
  </w:p>
  <w:p w:rsidR="00A62C39" w:rsidRPr="00BB52AE" w:rsidRDefault="00A62C39" w:rsidP="00A62C39">
    <w:pPr>
      <w:jc w:val="cen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C39" w:rsidRDefault="00A62C39" w:rsidP="00F142EA">
      <w:r>
        <w:separator/>
      </w:r>
    </w:p>
  </w:footnote>
  <w:footnote w:type="continuationSeparator" w:id="1">
    <w:p w:rsidR="00A62C39" w:rsidRDefault="00A62C39" w:rsidP="00F142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5337AA"/>
    <w:multiLevelType w:val="multilevel"/>
    <w:tmpl w:val="D7E4F6E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ADF3C3F"/>
    <w:multiLevelType w:val="multilevel"/>
    <w:tmpl w:val="68226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CB16555"/>
    <w:multiLevelType w:val="multilevel"/>
    <w:tmpl w:val="68226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D275AE4"/>
    <w:multiLevelType w:val="multilevel"/>
    <w:tmpl w:val="92263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34C360AB"/>
    <w:multiLevelType w:val="hybridMultilevel"/>
    <w:tmpl w:val="913AE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2C5C39"/>
    <w:multiLevelType w:val="hybridMultilevel"/>
    <w:tmpl w:val="8076A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230912"/>
    <w:multiLevelType w:val="hybridMultilevel"/>
    <w:tmpl w:val="CE40F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3476CD"/>
    <w:multiLevelType w:val="hybridMultilevel"/>
    <w:tmpl w:val="CF929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8E34BE"/>
    <w:rsid w:val="00001F2E"/>
    <w:rsid w:val="00083F95"/>
    <w:rsid w:val="000F21C0"/>
    <w:rsid w:val="00105BBD"/>
    <w:rsid w:val="001308EC"/>
    <w:rsid w:val="00135AF4"/>
    <w:rsid w:val="00150D83"/>
    <w:rsid w:val="00161478"/>
    <w:rsid w:val="00193C22"/>
    <w:rsid w:val="001C4628"/>
    <w:rsid w:val="001E5E2B"/>
    <w:rsid w:val="002644AA"/>
    <w:rsid w:val="00362070"/>
    <w:rsid w:val="003A15C4"/>
    <w:rsid w:val="003A426F"/>
    <w:rsid w:val="003D6F70"/>
    <w:rsid w:val="003F1114"/>
    <w:rsid w:val="003F2F8D"/>
    <w:rsid w:val="0044657B"/>
    <w:rsid w:val="00466112"/>
    <w:rsid w:val="0049509F"/>
    <w:rsid w:val="004D4DDD"/>
    <w:rsid w:val="00500AD7"/>
    <w:rsid w:val="00511DEE"/>
    <w:rsid w:val="005410EE"/>
    <w:rsid w:val="00554305"/>
    <w:rsid w:val="005B3DCF"/>
    <w:rsid w:val="005D36A8"/>
    <w:rsid w:val="005E3E75"/>
    <w:rsid w:val="005F1F23"/>
    <w:rsid w:val="006137FA"/>
    <w:rsid w:val="00621FC8"/>
    <w:rsid w:val="006334FE"/>
    <w:rsid w:val="006A2C42"/>
    <w:rsid w:val="006B3912"/>
    <w:rsid w:val="007B7AC5"/>
    <w:rsid w:val="007F188C"/>
    <w:rsid w:val="00824B9E"/>
    <w:rsid w:val="008B4EBD"/>
    <w:rsid w:val="008E34BE"/>
    <w:rsid w:val="009028EA"/>
    <w:rsid w:val="00915E7C"/>
    <w:rsid w:val="00933E0B"/>
    <w:rsid w:val="00941E0D"/>
    <w:rsid w:val="00973456"/>
    <w:rsid w:val="00A36C75"/>
    <w:rsid w:val="00A52790"/>
    <w:rsid w:val="00A62C39"/>
    <w:rsid w:val="00A9035F"/>
    <w:rsid w:val="00AE56AA"/>
    <w:rsid w:val="00B04093"/>
    <w:rsid w:val="00B074BD"/>
    <w:rsid w:val="00BA4FFD"/>
    <w:rsid w:val="00BD2084"/>
    <w:rsid w:val="00C23DEC"/>
    <w:rsid w:val="00C578A5"/>
    <w:rsid w:val="00D2169F"/>
    <w:rsid w:val="00D75E84"/>
    <w:rsid w:val="00DB30B0"/>
    <w:rsid w:val="00E0233D"/>
    <w:rsid w:val="00E10BB8"/>
    <w:rsid w:val="00E133C3"/>
    <w:rsid w:val="00E5463B"/>
    <w:rsid w:val="00F142EA"/>
    <w:rsid w:val="00F3241D"/>
    <w:rsid w:val="00FE7E43"/>
    <w:rsid w:val="00FF0754"/>
    <w:rsid w:val="00FF7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4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E34BE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8E34B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8E34BE"/>
  </w:style>
  <w:style w:type="paragraph" w:styleId="a6">
    <w:name w:val="List Paragraph"/>
    <w:basedOn w:val="a"/>
    <w:uiPriority w:val="34"/>
    <w:qFormat/>
    <w:rsid w:val="008E34BE"/>
    <w:pPr>
      <w:suppressAutoHyphens w:val="0"/>
      <w:ind w:left="720"/>
      <w:contextualSpacing/>
    </w:pPr>
    <w:rPr>
      <w:lang w:eastAsia="ru-RU"/>
    </w:rPr>
  </w:style>
  <w:style w:type="character" w:customStyle="1" w:styleId="FontStyle92">
    <w:name w:val="Font Style92"/>
    <w:rsid w:val="008E34BE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7F188C"/>
    <w:pPr>
      <w:suppressAutoHyphens w:val="0"/>
      <w:spacing w:before="100" w:beforeAutospacing="1" w:after="100" w:afterAutospacing="1"/>
    </w:pPr>
    <w:rPr>
      <w:color w:val="4C4C4C"/>
      <w:lang w:eastAsia="ru-RU"/>
    </w:rPr>
  </w:style>
  <w:style w:type="paragraph" w:styleId="a8">
    <w:name w:val="header"/>
    <w:basedOn w:val="a"/>
    <w:link w:val="a9"/>
    <w:uiPriority w:val="99"/>
    <w:unhideWhenUsed/>
    <w:rsid w:val="00FE7E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7E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Подподподпункт"/>
    <w:rsid w:val="00BD2084"/>
    <w:pPr>
      <w:widowControl w:val="0"/>
      <w:tabs>
        <w:tab w:val="left" w:pos="1134"/>
        <w:tab w:val="left" w:pos="1701"/>
      </w:tabs>
      <w:suppressAutoHyphens/>
      <w:spacing w:after="0" w:line="360" w:lineRule="auto"/>
      <w:jc w:val="both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customStyle="1" w:styleId="1">
    <w:name w:val="Абзац списка1"/>
    <w:rsid w:val="00BD2084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lang w:eastAsia="ar-SA"/>
    </w:rPr>
  </w:style>
  <w:style w:type="paragraph" w:styleId="ab">
    <w:name w:val="Body Text Indent"/>
    <w:link w:val="ac"/>
    <w:semiHidden/>
    <w:rsid w:val="00BD2084"/>
    <w:pPr>
      <w:widowControl w:val="0"/>
      <w:suppressAutoHyphens/>
      <w:spacing w:after="0" w:line="240" w:lineRule="auto"/>
      <w:ind w:left="283" w:firstLine="440"/>
      <w:jc w:val="both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customStyle="1" w:styleId="ac">
    <w:name w:val="Основной текст с отступом Знак"/>
    <w:basedOn w:val="a0"/>
    <w:link w:val="ab"/>
    <w:semiHidden/>
    <w:rsid w:val="00BD2084"/>
    <w:rPr>
      <w:rFonts w:ascii="Times New Roman" w:eastAsia="Times New Roman" w:hAnsi="Times New Roman" w:cs="Times New Roman"/>
      <w:kern w:val="1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kostin_un</dc:creator>
  <cp:lastModifiedBy>dolgusheva</cp:lastModifiedBy>
  <cp:revision>47</cp:revision>
  <cp:lastPrinted>2016-07-26T07:25:00Z</cp:lastPrinted>
  <dcterms:created xsi:type="dcterms:W3CDTF">2016-07-21T05:21:00Z</dcterms:created>
  <dcterms:modified xsi:type="dcterms:W3CDTF">2016-07-26T07:26:00Z</dcterms:modified>
</cp:coreProperties>
</file>